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A" w:rsidRPr="00024A5A" w:rsidRDefault="00024A5A" w:rsidP="00024A5A">
      <w:pPr>
        <w:jc w:val="center"/>
        <w:rPr>
          <w:rFonts w:ascii="Calibri" w:eastAsia="+mj-ea" w:hAnsi="Calibri" w:cs="+mj-cs"/>
          <w:b/>
          <w:color w:val="000000"/>
          <w:kern w:val="24"/>
          <w:sz w:val="40"/>
          <w:szCs w:val="40"/>
        </w:rPr>
      </w:pPr>
      <w:r w:rsidRPr="00024A5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Constitution Week 1</w:t>
      </w:r>
    </w:p>
    <w:p w:rsidR="00024A5A" w:rsidRPr="00024A5A" w:rsidRDefault="00024A5A">
      <w:pPr>
        <w:rPr>
          <w:rFonts w:ascii="Calibri" w:eastAsia="+mj-ea" w:hAnsi="Calibri" w:cs="+mj-cs"/>
          <w:color w:val="000000"/>
          <w:kern w:val="24"/>
          <w:sz w:val="32"/>
          <w:szCs w:val="32"/>
        </w:rPr>
      </w:pPr>
      <w:r w:rsidRPr="00024A5A">
        <w:rPr>
          <w:rFonts w:ascii="Calibri" w:eastAsia="+mj-ea" w:hAnsi="Calibri" w:cs="+mj-cs"/>
          <w:color w:val="000000"/>
          <w:kern w:val="24"/>
          <w:sz w:val="32"/>
          <w:szCs w:val="32"/>
        </w:rPr>
        <w:t xml:space="preserve">Locate the following items from this list in the Constitution, Bill of Rights or Amendments 11-27 starting on </w:t>
      </w:r>
      <w:r w:rsidRPr="00024A5A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PAGE 722</w:t>
      </w:r>
      <w:r w:rsidR="00F85B71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 List the Amendment or Article it belongs to</w:t>
      </w:r>
      <w:bookmarkStart w:id="0" w:name="_GoBack"/>
      <w:bookmarkEnd w:id="0"/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Voting Age Requirements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Women’s Right to Vote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Banning Alcoholic Beverages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Number of Senators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Power to Tax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Minimum Age for President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Creating A Military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Right to Own a Firearm</w:t>
      </w:r>
    </w:p>
    <w:p w:rsidR="00024A5A" w:rsidRPr="00024A5A" w:rsidRDefault="00024A5A" w:rsidP="00024A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A5A">
        <w:rPr>
          <w:rFonts w:ascii="Calibri" w:eastAsia="+mn-ea" w:hAnsi="Calibri" w:cs="+mn-cs"/>
          <w:color w:val="000000"/>
          <w:kern w:val="24"/>
          <w:sz w:val="32"/>
          <w:szCs w:val="32"/>
        </w:rPr>
        <w:t>Right to Free Speech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Don’t Have to House Troops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Due Process of Law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Trial By Jury of your peers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Time of Elections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Establishment of Three Branches of Government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Penalty For Treason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Impeachment of President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Qualifications for Representatives</w:t>
      </w:r>
    </w:p>
    <w:p w:rsidR="00024A5A" w:rsidRPr="00024A5A" w:rsidRDefault="00024A5A" w:rsidP="00024A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No Cruel or Unusual Punishment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Power to Coin or make money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Raising of Income Tax 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Ends Slavery 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Limitation for Presidential terms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Congressional Pay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Right Declare War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Equal Rights for ALL PEOPLE</w:t>
      </w:r>
    </w:p>
    <w:p w:rsidR="00024A5A" w:rsidRPr="00024A5A" w:rsidRDefault="00024A5A" w:rsidP="00024A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4A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Right to Speedy Public Trial</w:t>
      </w:r>
    </w:p>
    <w:p w:rsidR="00024A5A" w:rsidRPr="00024A5A" w:rsidRDefault="00024A5A">
      <w:pPr>
        <w:rPr>
          <w:sz w:val="32"/>
          <w:szCs w:val="32"/>
        </w:rPr>
      </w:pPr>
    </w:p>
    <w:sectPr w:rsidR="00024A5A" w:rsidRPr="0002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C0A"/>
    <w:multiLevelType w:val="hybridMultilevel"/>
    <w:tmpl w:val="F6B2D1BC"/>
    <w:lvl w:ilvl="0" w:tplc="B04E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AA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8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A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A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EE0879"/>
    <w:multiLevelType w:val="hybridMultilevel"/>
    <w:tmpl w:val="861A2A96"/>
    <w:lvl w:ilvl="0" w:tplc="2FF63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6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2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2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D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F87B2D"/>
    <w:multiLevelType w:val="hybridMultilevel"/>
    <w:tmpl w:val="7236F538"/>
    <w:lvl w:ilvl="0" w:tplc="EB88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2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C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8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6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A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5A"/>
    <w:rsid w:val="00024A5A"/>
    <w:rsid w:val="006467AF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2012-08-24T11:28:00Z</dcterms:created>
  <dcterms:modified xsi:type="dcterms:W3CDTF">2013-01-23T13:36:00Z</dcterms:modified>
</cp:coreProperties>
</file>